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AA0E51" w:rsidRPr="005C5AB0" w:rsidRDefault="005C5AB0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r>
              <w:t>Jawad Yousaf, Mahmoud EI Najjar, Ahmed Amir</w:t>
            </w:r>
          </w:p>
          <w:p w:rsidR="005C5AB0" w:rsidRPr="005C5AB0" w:rsidRDefault="005C5AB0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proofErr w:type="spellStart"/>
            <w:r>
              <w:t>E</w:t>
            </w:r>
            <w:r>
              <w:t>qab</w:t>
            </w:r>
            <w:proofErr w:type="spellEnd"/>
            <w:r>
              <w:t xml:space="preserve"> </w:t>
            </w:r>
            <w:proofErr w:type="spellStart"/>
            <w:r>
              <w:t>Rateb</w:t>
            </w:r>
            <w:proofErr w:type="spellEnd"/>
            <w:r>
              <w:t xml:space="preserve"> Al </w:t>
            </w:r>
            <w:proofErr w:type="spellStart"/>
            <w:r>
              <w:t>Majali</w:t>
            </w:r>
            <w:proofErr w:type="spellEnd"/>
          </w:p>
          <w:p w:rsidR="005C5AB0" w:rsidRPr="005C5AB0" w:rsidRDefault="005C5AB0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proofErr w:type="spellStart"/>
            <w:r>
              <w:t>Saqer</w:t>
            </w:r>
            <w:proofErr w:type="spellEnd"/>
            <w:r>
              <w:t xml:space="preserve"> Saleh </w:t>
            </w:r>
            <w:proofErr w:type="spellStart"/>
            <w:r>
              <w:t>Alja</w:t>
            </w:r>
            <w:proofErr w:type="spellEnd"/>
            <w:r>
              <w:t xml:space="preserve">' </w:t>
            </w:r>
            <w:proofErr w:type="spellStart"/>
            <w:r>
              <w:t>afreh</w:t>
            </w:r>
            <w:proofErr w:type="spellEnd"/>
          </w:p>
          <w:p w:rsidR="005C5AB0" w:rsidRPr="00432E48" w:rsidRDefault="005C5AB0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5C5AB0" w:rsidRDefault="005C5AB0" w:rsidP="005C5A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Design and Analysis of Paper-based Arabic RFID Letters for IoT Applications</w:t>
            </w:r>
          </w:p>
          <w:p w:rsidR="00464E59" w:rsidRPr="00863A72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5C5AB0" w:rsidRDefault="005C5AB0" w:rsidP="005C5A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6" w:history="1">
              <w:r w:rsidRPr="005C5AB0">
                <w:rPr>
                  <w:rStyle w:val="Hyperlink"/>
                  <w:rFonts w:ascii="Calibri" w:hAnsi="Calibri" w:cs="Calibri"/>
                  <w:sz w:val="22"/>
                  <w:szCs w:val="22"/>
                </w:rPr>
                <w:t>Design and Analysis of Paper-based Arabic RFID Letters for IoT Applications</w:t>
              </w:r>
            </w:hyperlink>
            <w:bookmarkStart w:id="0" w:name="_GoBack"/>
            <w:bookmarkEnd w:id="0"/>
          </w:p>
          <w:p w:rsidR="00863A72" w:rsidRPr="006C08D0" w:rsidRDefault="00863A7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63A72"/>
    <w:rsid w:val="0092510B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ACB78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esign_and_Analysis_of_Paper-based_Arabic_RFID_Letters_for_IoT_Applications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</Words>
  <Characters>268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17</cp:revision>
  <dcterms:created xsi:type="dcterms:W3CDTF">2024-05-28T13:26:00Z</dcterms:created>
  <dcterms:modified xsi:type="dcterms:W3CDTF">2024-07-02T06:00:00Z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