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774D704" w14:textId="70BF7481" w:rsidR="003B4187" w:rsidRDefault="003B4187" w:rsidP="00EB44CB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proofErr w:type="spellStart"/>
            <w:r w:rsidRPr="003B4187">
              <w:t>Serhii</w:t>
            </w:r>
            <w:proofErr w:type="spellEnd"/>
            <w:r w:rsidRPr="003B4187">
              <w:t xml:space="preserve"> Kiurchev</w:t>
            </w:r>
            <w:bookmarkStart w:id="0" w:name="_GoBack"/>
            <w:bookmarkEnd w:id="0"/>
          </w:p>
          <w:p w14:paraId="67E01E66" w14:textId="777A8DE0" w:rsidR="003B4187" w:rsidRDefault="003B4187" w:rsidP="00EB44CB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proofErr w:type="spellStart"/>
            <w:r w:rsidRPr="003B4187">
              <w:t>Valentuna</w:t>
            </w:r>
            <w:proofErr w:type="spellEnd"/>
            <w:r w:rsidRPr="003B4187">
              <w:t xml:space="preserve"> </w:t>
            </w:r>
            <w:proofErr w:type="spellStart"/>
            <w:r w:rsidRPr="003B4187">
              <w:t>Verkholantseva</w:t>
            </w:r>
            <w:proofErr w:type="spellEnd"/>
          </w:p>
          <w:p w14:paraId="09E71B7A" w14:textId="1A3F9834" w:rsidR="003B4187" w:rsidRDefault="003B4187" w:rsidP="00EB44CB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3B4187">
              <w:t xml:space="preserve"> Oksana Yeremenko</w:t>
            </w:r>
          </w:p>
          <w:p w14:paraId="0B909802" w14:textId="1BFB11D0" w:rsidR="007642A0" w:rsidRPr="007642A0" w:rsidRDefault="003B4187" w:rsidP="00EB44CB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3B4187">
              <w:t xml:space="preserve"> </w:t>
            </w:r>
            <w:proofErr w:type="spellStart"/>
            <w:r w:rsidRPr="003B4187">
              <w:t>Faten</w:t>
            </w:r>
            <w:proofErr w:type="spellEnd"/>
            <w:r w:rsidRPr="003B4187">
              <w:t xml:space="preserve"> Al-</w:t>
            </w:r>
            <w:proofErr w:type="spellStart"/>
            <w:r w:rsidRPr="003B4187">
              <w:t>Nadzhar</w:t>
            </w:r>
            <w:proofErr w:type="spellEnd"/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A799782" w14:textId="0538A1D1" w:rsidR="00464E59" w:rsidRPr="00863A72" w:rsidRDefault="003B4187" w:rsidP="00EB44CB">
            <w:pPr>
              <w:shd w:val="clear" w:color="auto" w:fill="FFFFFF"/>
              <w:spacing w:beforeAutospacing="1" w:afterAutospacing="1"/>
            </w:pPr>
            <w:r w:rsidRPr="003B4187">
              <w:rPr>
                <w:rFonts w:ascii="Calibri" w:hAnsi="Calibri" w:cs="Calibri"/>
                <w:color w:val="000000"/>
                <w:sz w:val="22"/>
                <w:szCs w:val="22"/>
              </w:rPr>
              <w:t>Research and changes in berries using technology of freezing during storage</w:t>
            </w: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65181E" w:rsidRDefault="0066122B" w:rsidP="0065181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3C008785" w14:textId="24B8587E" w:rsidR="004F2F44" w:rsidRDefault="003B4187" w:rsidP="00154A9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r w:rsidRPr="001E22CE">
                <w:rPr>
                  <w:rStyle w:val="Hyperlink"/>
                </w:rPr>
                <w:t>https://doi.org/10.22616/ERDev.2020.19.TF235</w:t>
              </w:r>
            </w:hyperlink>
          </w:p>
          <w:p w14:paraId="66CEA860" w14:textId="77777777" w:rsidR="003B4187" w:rsidRDefault="003B4187" w:rsidP="00154A9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578AFBC4" w14:textId="7E071503" w:rsidR="00EB44CB" w:rsidRPr="006C08D0" w:rsidRDefault="00EB44CB" w:rsidP="003B418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E02C1"/>
    <w:rsid w:val="000F4651"/>
    <w:rsid w:val="00154A97"/>
    <w:rsid w:val="00163019"/>
    <w:rsid w:val="002C6B27"/>
    <w:rsid w:val="003B4187"/>
    <w:rsid w:val="00432E48"/>
    <w:rsid w:val="00464E59"/>
    <w:rsid w:val="004D0E39"/>
    <w:rsid w:val="004F2F44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B616D"/>
    <w:rsid w:val="006C08D0"/>
    <w:rsid w:val="006C4D22"/>
    <w:rsid w:val="007642A0"/>
    <w:rsid w:val="007C13D5"/>
    <w:rsid w:val="008152D1"/>
    <w:rsid w:val="00863A72"/>
    <w:rsid w:val="0092510B"/>
    <w:rsid w:val="0094138F"/>
    <w:rsid w:val="00954F08"/>
    <w:rsid w:val="00A02759"/>
    <w:rsid w:val="00AA0E51"/>
    <w:rsid w:val="00CC22F6"/>
    <w:rsid w:val="00DD6CE6"/>
    <w:rsid w:val="00EB44CB"/>
    <w:rsid w:val="00F6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2616/ERDev.2020.19.TF23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</Words>
  <Characters>324</Characters>
  <Application>Microsoft Office Word</Application>
  <DocSecurity>0</DocSecurity>
  <Lines>27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33</cp:revision>
  <dcterms:created xsi:type="dcterms:W3CDTF">2024-05-28T13:26:00Z</dcterms:created>
  <dcterms:modified xsi:type="dcterms:W3CDTF">2024-08-15T06:29:00Z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