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3532D59" w14:textId="43C31331" w:rsidR="00CA63E6" w:rsidRPr="00CA63E6" w:rsidRDefault="00CA63E6" w:rsidP="00CA63E6">
            <w:pPr>
              <w:jc w:val="both"/>
              <w:rPr>
                <w:i/>
                <w:iCs/>
              </w:rPr>
            </w:pPr>
            <w:hyperlink r:id="rId6" w:history="1">
              <w:proofErr w:type="spellStart"/>
              <w:r w:rsidRPr="00CA63E6">
                <w:rPr>
                  <w:rStyle w:val="Hyperlink"/>
                  <w:i/>
                  <w:iCs/>
                </w:rPr>
                <w:t>AlShattarat</w:t>
              </w:r>
              <w:proofErr w:type="spellEnd"/>
              <w:r w:rsidRPr="00CA63E6">
                <w:rPr>
                  <w:rStyle w:val="Hyperlink"/>
                  <w:i/>
                  <w:iCs/>
                </w:rPr>
                <w:t xml:space="preserve">, Wasim K. </w:t>
              </w:r>
            </w:hyperlink>
          </w:p>
          <w:p w14:paraId="48FF7278" w14:textId="77777777" w:rsidR="00CA63E6" w:rsidRPr="00CA63E6" w:rsidRDefault="00CA63E6" w:rsidP="00CA63E6">
            <w:pPr>
              <w:jc w:val="both"/>
              <w:rPr>
                <w:i/>
                <w:iCs/>
              </w:rPr>
            </w:pPr>
            <w:hyperlink r:id="rId7" w:history="1">
              <w:proofErr w:type="spellStart"/>
              <w:r w:rsidRPr="00CA63E6">
                <w:rPr>
                  <w:rStyle w:val="Hyperlink"/>
                  <w:i/>
                  <w:iCs/>
                </w:rPr>
                <w:t>Nobanee</w:t>
              </w:r>
              <w:proofErr w:type="spellEnd"/>
              <w:r w:rsidRPr="00CA63E6">
                <w:rPr>
                  <w:rStyle w:val="Hyperlink"/>
                  <w:i/>
                  <w:iCs/>
                </w:rPr>
                <w:t xml:space="preserve">, Haitham </w:t>
              </w:r>
            </w:hyperlink>
          </w:p>
          <w:p w14:paraId="0AD735D8" w14:textId="77777777" w:rsidR="00CA63E6" w:rsidRPr="00CA63E6" w:rsidRDefault="00CA63E6" w:rsidP="00CA63E6">
            <w:pPr>
              <w:jc w:val="both"/>
              <w:rPr>
                <w:i/>
                <w:iCs/>
              </w:rPr>
            </w:pPr>
            <w:hyperlink r:id="rId8" w:history="1">
              <w:r w:rsidRPr="00CA63E6">
                <w:rPr>
                  <w:rStyle w:val="Hyperlink"/>
                  <w:i/>
                  <w:iCs/>
                </w:rPr>
                <w:t xml:space="preserve">HADDAD, AYMAN E. </w:t>
              </w:r>
            </w:hyperlink>
          </w:p>
          <w:p w14:paraId="0B909802" w14:textId="1E859CD6" w:rsidR="00D0423F" w:rsidRPr="007642A0" w:rsidRDefault="00D0423F" w:rsidP="0072385E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570D039D" w14:textId="77777777" w:rsidR="00B95C84" w:rsidRPr="00B95C84" w:rsidRDefault="00B95C84" w:rsidP="00B95C84">
            <w:pPr>
              <w:rPr>
                <w:b/>
                <w:bCs/>
              </w:rPr>
            </w:pPr>
            <w:r w:rsidRPr="00B95C84">
              <w:rPr>
                <w:b/>
                <w:bCs/>
              </w:rPr>
              <w:t>Voluntary disclosure and stock market liquidity: evidence from the Jordanian capital market</w:t>
            </w: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1508E170" w14:textId="24353187" w:rsidR="00907C7F" w:rsidRDefault="00F87EAA" w:rsidP="00F87EAA">
            <w:hyperlink r:id="rId9" w:history="1">
              <w:r w:rsidRPr="00F87EAA">
                <w:rPr>
                  <w:rStyle w:val="Hyperlink"/>
                </w:rPr>
                <w:t>https://doi.org/10.1504/IJAAPE.2009.026629</w:t>
              </w:r>
            </w:hyperlink>
          </w:p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85D15"/>
    <w:rsid w:val="001B5226"/>
    <w:rsid w:val="001D0194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D4DD2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80CF7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C5130"/>
    <w:rsid w:val="00A02759"/>
    <w:rsid w:val="00A15D65"/>
    <w:rsid w:val="00A168E9"/>
    <w:rsid w:val="00AA0E51"/>
    <w:rsid w:val="00AB2B40"/>
    <w:rsid w:val="00AC3F24"/>
    <w:rsid w:val="00AD04E7"/>
    <w:rsid w:val="00B2178D"/>
    <w:rsid w:val="00B74852"/>
    <w:rsid w:val="00B95C84"/>
    <w:rsid w:val="00C3184D"/>
    <w:rsid w:val="00C63D29"/>
    <w:rsid w:val="00C855E6"/>
    <w:rsid w:val="00C87476"/>
    <w:rsid w:val="00CA63E6"/>
    <w:rsid w:val="00CC22F6"/>
    <w:rsid w:val="00CF4D28"/>
    <w:rsid w:val="00CF72C4"/>
    <w:rsid w:val="00D0423F"/>
    <w:rsid w:val="00D166A0"/>
    <w:rsid w:val="00D72958"/>
    <w:rsid w:val="00D94185"/>
    <w:rsid w:val="00DD3951"/>
    <w:rsid w:val="00DD6CE6"/>
    <w:rsid w:val="00EB44CB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HADDAD,%20AYMAN%20E.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Nobanee,%20Haith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AlShattarat,%20Wasim%20K.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504/IJAAPE.2009.026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33</Words>
  <Characters>593</Characters>
  <Application>Microsoft Office Word</Application>
  <DocSecurity>0</DocSecurity>
  <Lines>84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76</cp:revision>
  <dcterms:created xsi:type="dcterms:W3CDTF">2024-05-28T13:26:00Z</dcterms:created>
  <dcterms:modified xsi:type="dcterms:W3CDTF">2025-01-13T06:11:00Z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