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0704177A" w:rsidR="00954F08" w:rsidRPr="00045599" w:rsidRDefault="00FA4567" w:rsidP="00FA4567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6" w:history="1">
              <w:r w:rsidRPr="00FA4567">
                <w:rPr>
                  <w:rStyle w:val="Hyperlink"/>
                </w:rPr>
                <w:t>Daniela Coelho</w:t>
              </w:r>
            </w:hyperlink>
            <w:r w:rsidRPr="00FA4567">
              <w:t> 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8561C16" w14:textId="77777777" w:rsidR="00FA4567" w:rsidRPr="00FA4567" w:rsidRDefault="00FA4567" w:rsidP="00FA4567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  <w:r w:rsidRPr="00FA4567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  <w:t>Using FREPA to encourage critical intercultural reflections: a case study of intercultural competence in EFL textbooks for grades 3 and 4 in central Portugal.</w:t>
            </w:r>
          </w:p>
          <w:p w14:paraId="7F9D9287" w14:textId="7BF196D0" w:rsidR="00464E59" w:rsidRPr="00D20452" w:rsidRDefault="00464E59" w:rsidP="00BF7F98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1A587D3C" w14:textId="4D4AC58E" w:rsidR="00134F8F" w:rsidRDefault="00FA4567" w:rsidP="00FA4567">
            <w:hyperlink r:id="rId7" w:history="1">
              <w:r w:rsidRPr="00FA4567">
                <w:rPr>
                  <w:rStyle w:val="Hyperlink"/>
                </w:rPr>
                <w:t>https://doi.org/10.22132/tel.2024.456572.1609</w:t>
              </w:r>
            </w:hyperlink>
          </w:p>
          <w:p w14:paraId="3C312283" w14:textId="0C9D5F30" w:rsidR="001F58DE" w:rsidRPr="002915A7" w:rsidRDefault="001F58DE" w:rsidP="001F58DE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8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  <w:num w:numId="9" w16cid:durableId="1612200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C583A"/>
    <w:rsid w:val="000E02C1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56F7D"/>
    <w:rsid w:val="00464E59"/>
    <w:rsid w:val="004D0E39"/>
    <w:rsid w:val="00524836"/>
    <w:rsid w:val="005533F3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6646"/>
    <w:rsid w:val="007C13D5"/>
    <w:rsid w:val="007D579E"/>
    <w:rsid w:val="007E1ED9"/>
    <w:rsid w:val="00840CC8"/>
    <w:rsid w:val="0088578E"/>
    <w:rsid w:val="008B59EB"/>
    <w:rsid w:val="00900A50"/>
    <w:rsid w:val="0095006D"/>
    <w:rsid w:val="00954F08"/>
    <w:rsid w:val="009E01B9"/>
    <w:rsid w:val="009F73C2"/>
    <w:rsid w:val="00A20716"/>
    <w:rsid w:val="00A8336E"/>
    <w:rsid w:val="00AB5567"/>
    <w:rsid w:val="00AC4578"/>
    <w:rsid w:val="00AC64E3"/>
    <w:rsid w:val="00AE3032"/>
    <w:rsid w:val="00B46E46"/>
    <w:rsid w:val="00B629AD"/>
    <w:rsid w:val="00BF7F98"/>
    <w:rsid w:val="00CC77B0"/>
    <w:rsid w:val="00D20452"/>
    <w:rsid w:val="00D469BA"/>
    <w:rsid w:val="00D7220E"/>
    <w:rsid w:val="00DD6CE6"/>
    <w:rsid w:val="00E36790"/>
    <w:rsid w:val="00E849ED"/>
    <w:rsid w:val="00ED20DE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22132/tel.2024.456572.16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ljournal.org/?_action=article&amp;au=1444605&amp;_au=Daniela++Coelh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47</cp:revision>
  <dcterms:created xsi:type="dcterms:W3CDTF">2024-05-28T13:26:00Z</dcterms:created>
  <dcterms:modified xsi:type="dcterms:W3CDTF">2026-02-11T08:45:00Z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