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B95142" w:rsidRDefault="0098202E" w:rsidP="00030043">
            <w:proofErr w:type="spellStart"/>
            <w:r w:rsidRPr="0098202E">
              <w:t>Yaghi</w:t>
            </w:r>
            <w:proofErr w:type="spellEnd"/>
            <w:r w:rsidRPr="0098202E">
              <w:t>, Maha</w:t>
            </w:r>
          </w:p>
          <w:p w:rsidR="00030043" w:rsidRDefault="0098202E" w:rsidP="00030043">
            <w:proofErr w:type="spellStart"/>
            <w:r w:rsidRPr="0098202E">
              <w:t>Basmaji</w:t>
            </w:r>
            <w:proofErr w:type="spellEnd"/>
            <w:r w:rsidRPr="0098202E">
              <w:t xml:space="preserve">, </w:t>
            </w:r>
            <w:proofErr w:type="spellStart"/>
            <w:r w:rsidRPr="0098202E">
              <w:t>Tasnim</w:t>
            </w:r>
            <w:proofErr w:type="spellEnd"/>
          </w:p>
          <w:p w:rsidR="0098202E" w:rsidRDefault="0098202E" w:rsidP="00030043">
            <w:r w:rsidRPr="0098202E">
              <w:t>Salim, Reem</w:t>
            </w:r>
          </w:p>
          <w:p w:rsidR="0098202E" w:rsidRDefault="0098202E" w:rsidP="00030043">
            <w:proofErr w:type="gramStart"/>
            <w:r>
              <w:t>ETAL..</w:t>
            </w:r>
            <w:proofErr w:type="gramEnd"/>
          </w:p>
          <w:p w:rsidR="00030043" w:rsidRDefault="00030043" w:rsidP="00030043"/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ED4C4E" w:rsidRPr="00ED4C4E" w:rsidRDefault="0098202E" w:rsidP="00ED4C4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98202E">
              <w:rPr>
                <w:rFonts w:asciiTheme="majorBidi" w:hAnsiTheme="majorBidi"/>
                <w:color w:val="212529"/>
                <w:sz w:val="24"/>
                <w:szCs w:val="24"/>
              </w:rPr>
              <w:t>Real-time Contact Tracing during a Pandemic using Multi-camera Video Object Tracking</w:t>
            </w:r>
          </w:p>
          <w:p w:rsidR="00B95142" w:rsidRPr="00ED4C4E" w:rsidRDefault="00B95142" w:rsidP="00B95142">
            <w:pPr>
              <w:pStyle w:val="Heading2"/>
              <w:shd w:val="clear" w:color="auto" w:fill="FFFFFF"/>
              <w:spacing w:before="0"/>
              <w:outlineLvl w:val="1"/>
              <w:rPr>
                <w:rFonts w:ascii="Bookman Old Style" w:hAnsi="Bookman Old Style"/>
                <w:color w:val="212529"/>
                <w:sz w:val="24"/>
                <w:szCs w:val="24"/>
              </w:rPr>
            </w:pP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B95142" w:rsidRDefault="0066122B" w:rsidP="00D62DF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D62DF1" w:rsidRDefault="0098202E" w:rsidP="00D62DF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5" w:history="1">
              <w:r w:rsidRPr="0023264C">
                <w:rPr>
                  <w:rStyle w:val="Hyperlink"/>
                </w:rPr>
                <w:t>https://doi.org/10.1109/DASA51403.2020.9317132</w:t>
              </w:r>
            </w:hyperlink>
          </w:p>
          <w:p w:rsidR="00030043" w:rsidRPr="00B95142" w:rsidRDefault="00030043" w:rsidP="00B9514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bookmarkStart w:id="0" w:name="_GoBack"/>
            <w:bookmarkEnd w:id="0"/>
          </w:p>
          <w:p w:rsidR="00BE2ADF" w:rsidRPr="00F22509" w:rsidRDefault="00BE2ADF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KgFAG/XwHotAAAA"/>
  </w:docVars>
  <w:rsids>
    <w:rsidRoot w:val="00464E59"/>
    <w:rsid w:val="00030043"/>
    <w:rsid w:val="000C583A"/>
    <w:rsid w:val="00276DBF"/>
    <w:rsid w:val="00392194"/>
    <w:rsid w:val="004538F6"/>
    <w:rsid w:val="00464E59"/>
    <w:rsid w:val="004D0E39"/>
    <w:rsid w:val="00613B04"/>
    <w:rsid w:val="0066122B"/>
    <w:rsid w:val="006950AC"/>
    <w:rsid w:val="006C08D0"/>
    <w:rsid w:val="0074122E"/>
    <w:rsid w:val="0098202E"/>
    <w:rsid w:val="00985616"/>
    <w:rsid w:val="009B144E"/>
    <w:rsid w:val="00A27775"/>
    <w:rsid w:val="00B95142"/>
    <w:rsid w:val="00BE2ADF"/>
    <w:rsid w:val="00C11FB5"/>
    <w:rsid w:val="00D62DF1"/>
    <w:rsid w:val="00DD6CE6"/>
    <w:rsid w:val="00ED4C4E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2EA88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109/DASA51403.2020.931713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300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</cp:revision>
  <dcterms:created xsi:type="dcterms:W3CDTF">2024-07-02T12:53:00Z</dcterms:created>
  <dcterms:modified xsi:type="dcterms:W3CDTF">2024-07-08T06:00:00Z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