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432E48" w:rsidRPr="00432E48" w:rsidRDefault="00432E4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</w:p>
          <w:p w:rsidR="00432E48" w:rsidRPr="00432E48" w:rsidRDefault="00432E4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</w:p>
          <w:p w:rsidR="00432E48" w:rsidRPr="00432E48" w:rsidRDefault="00432E4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Fonts w:asciiTheme="minorHAnsi" w:hAnsiTheme="minorHAnsi" w:cstheme="minorHAnsi"/>
                <w:color w:val="323232"/>
              </w:rPr>
            </w:pPr>
          </w:p>
          <w:p w:rsidR="00954F08" w:rsidRPr="00432E48" w:rsidRDefault="00432E48" w:rsidP="006B616D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bookmarkStart w:id="0" w:name="_GoBack"/>
            <w:bookmarkEnd w:id="0"/>
            <w:r w:rsidRPr="00432E48">
              <w:t xml:space="preserve">Ghazi </w:t>
            </w:r>
            <w:proofErr w:type="spellStart"/>
            <w:r w:rsidRPr="00432E48">
              <w:t>Ayed</w:t>
            </w:r>
            <w:proofErr w:type="spellEnd"/>
            <w:r w:rsidRPr="00432E48">
              <w:t xml:space="preserve"> </w:t>
            </w:r>
            <w:proofErr w:type="spellStart"/>
            <w:r w:rsidRPr="00432E48">
              <w:t>Alghathian</w:t>
            </w:r>
            <w:proofErr w:type="spellEnd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32E48" w:rsidRPr="00432E48" w:rsidRDefault="00432E48" w:rsidP="00432E48">
            <w:pPr>
              <w:numPr>
                <w:ilvl w:val="0"/>
                <w:numId w:val="1"/>
              </w:numPr>
              <w:pBdr>
                <w:bottom w:val="single" w:sz="6" w:space="7" w:color="F8F5F0"/>
              </w:pBdr>
              <w:shd w:val="clear" w:color="auto" w:fill="FFFFFF"/>
              <w:spacing w:beforeAutospacing="1" w:afterAutospacing="1"/>
              <w:ind w:left="0"/>
            </w:pPr>
            <w:r w:rsidRPr="00432E48">
              <w:t>WEBSITE HOSTING CONTRACT</w:t>
            </w:r>
          </w:p>
          <w:p w:rsidR="00464E59" w:rsidRPr="00954F08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432E48" w:rsidRPr="00432E48" w:rsidRDefault="00432E48" w:rsidP="00432E48">
            <w:pPr>
              <w:pStyle w:val="Heading1"/>
              <w:pBdr>
                <w:bottom w:val="single" w:sz="6" w:space="7" w:color="F8F5F0"/>
              </w:pBdr>
              <w:shd w:val="clear" w:color="auto" w:fill="FFFFFF"/>
              <w:spacing w:before="600" w:after="3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6" w:history="1">
              <w:r w:rsidRPr="00432E48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WEBSITE HOSTING CONTRACT</w:t>
              </w:r>
            </w:hyperlink>
          </w:p>
          <w:p w:rsidR="006B616D" w:rsidRPr="006C08D0" w:rsidRDefault="006B616D" w:rsidP="00954F08">
            <w:pPr>
              <w:pStyle w:val="Heading1"/>
              <w:shd w:val="clear" w:color="auto" w:fill="FFFFFF"/>
              <w:spacing w:before="0"/>
              <w:outlineLvl w:val="0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954F08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420EC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lq.ilaw.cas.cz/index.php/tlq/article/view/482/48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11</cp:revision>
  <dcterms:created xsi:type="dcterms:W3CDTF">2024-05-28T13:26:00Z</dcterms:created>
  <dcterms:modified xsi:type="dcterms:W3CDTF">2024-07-01T06:33:00Z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