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64632D8" w14:textId="77777777" w:rsidR="00CC22F6" w:rsidRDefault="00CC22F6" w:rsidP="00CC22F6">
            <w:r>
              <w:rPr>
                <w:rFonts w:hAnsi="Symbol"/>
              </w:rPr>
              <w:t></w:t>
            </w:r>
            <w:r>
              <w:t xml:space="preserve">  </w:t>
            </w:r>
            <w:hyperlink r:id="rId6" w:anchor="auth-Mohamed-Elhakeem" w:history="1">
              <w:r>
                <w:rPr>
                  <w:rStyle w:val="Hyperlink"/>
                  <w:color w:val="000000"/>
                </w:rPr>
                <w:t xml:space="preserve">Mohamed </w:t>
              </w:r>
              <w:proofErr w:type="spellStart"/>
              <w:r>
                <w:rPr>
                  <w:rStyle w:val="Hyperlink"/>
                  <w:color w:val="000000"/>
                </w:rPr>
                <w:t>Elhakeem</w:t>
              </w:r>
              <w:proofErr w:type="spellEnd"/>
            </w:hyperlink>
            <w:r>
              <w:t>, </w:t>
            </w:r>
          </w:p>
          <w:p w14:paraId="0E19757E" w14:textId="77777777" w:rsidR="00CC22F6" w:rsidRDefault="00CC22F6" w:rsidP="00CC22F6">
            <w:r>
              <w:rPr>
                <w:rFonts w:hAnsi="Symbol"/>
              </w:rPr>
              <w:t></w:t>
            </w:r>
            <w:r>
              <w:t xml:space="preserve">  </w:t>
            </w:r>
            <w:hyperlink r:id="rId7" w:anchor="auth-A__N_-Thanos_Papanicolaou" w:history="1">
              <w:r>
                <w:rPr>
                  <w:rStyle w:val="Hyperlink"/>
                  <w:color w:val="000000"/>
                </w:rPr>
                <w:t xml:space="preserve">A. N. </w:t>
              </w:r>
              <w:proofErr w:type="spellStart"/>
              <w:r>
                <w:rPr>
                  <w:rStyle w:val="Hyperlink"/>
                  <w:color w:val="000000"/>
                </w:rPr>
                <w:t>Thanos</w:t>
              </w:r>
              <w:proofErr w:type="spellEnd"/>
              <w:r>
                <w:rPr>
                  <w:rStyle w:val="Hyperlink"/>
                  <w:color w:val="000000"/>
                </w:rPr>
                <w:t xml:space="preserve"> Papanicolaou</w:t>
              </w:r>
            </w:hyperlink>
            <w:r>
              <w:t> &amp; </w:t>
            </w:r>
          </w:p>
          <w:p w14:paraId="2264F54B" w14:textId="01BD2145" w:rsidR="00CC22F6" w:rsidRDefault="00CC22F6" w:rsidP="00CC22F6">
            <w:pPr>
              <w:shd w:val="clear" w:color="auto" w:fill="FFFFFF"/>
              <w:spacing w:beforeAutospacing="1" w:afterAutospacing="1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  <w:bookmarkStart w:id="0" w:name="_GoBack"/>
            <w:bookmarkEnd w:id="0"/>
            <w:r>
              <w:rPr>
                <w:rFonts w:hAnsi="Symbol"/>
              </w:rPr>
              <w:t></w:t>
            </w:r>
            <w:r>
              <w:t xml:space="preserve">  </w:t>
            </w:r>
            <w:hyperlink r:id="rId8" w:anchor="auth-Walaa-Gabr" w:history="1">
              <w:proofErr w:type="spellStart"/>
              <w:r>
                <w:rPr>
                  <w:rStyle w:val="Hyperlink"/>
                  <w:color w:val="000000"/>
                </w:rPr>
                <w:t>Walaa</w:t>
              </w:r>
              <w:proofErr w:type="spellEnd"/>
              <w:r>
                <w:rPr>
                  <w:rStyle w:val="Hyperlink"/>
                  <w:color w:val="000000"/>
                </w:rPr>
                <w:t xml:space="preserve"> </w:t>
              </w:r>
              <w:proofErr w:type="spellStart"/>
              <w:r>
                <w:rPr>
                  <w:rStyle w:val="Hyperlink"/>
                  <w:color w:val="000000"/>
                </w:rPr>
                <w:t>Gabr</w:t>
              </w:r>
              <w:proofErr w:type="spellEnd"/>
            </w:hyperlink>
            <w:r>
              <w:t> </w:t>
            </w:r>
          </w:p>
          <w:p w14:paraId="0B909802" w14:textId="03FC4088" w:rsidR="00060272" w:rsidRPr="00432E48" w:rsidRDefault="00060272" w:rsidP="00003373">
            <w:pPr>
              <w:shd w:val="clear" w:color="auto" w:fill="FFFFFF"/>
              <w:spacing w:beforeAutospacing="1" w:afterAutospacing="1"/>
              <w:ind w:left="720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C536FC3" w14:textId="77777777" w:rsidR="00CC22F6" w:rsidRPr="00CC22F6" w:rsidRDefault="00CC22F6" w:rsidP="00CC22F6">
            <w:pPr>
              <w:pStyle w:val="Heading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CC22F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Smart Sensor Technology and Infrastructure Safety</w:t>
            </w:r>
          </w:p>
          <w:p w14:paraId="7A799782" w14:textId="1E543CEE" w:rsidR="00464E59" w:rsidRPr="00863A72" w:rsidRDefault="00464E59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2B321B77" w14:textId="77777777"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38CFE3D6" w14:textId="77777777" w:rsidR="00060272" w:rsidRDefault="00CC22F6" w:rsidP="00A0275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9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https://doi.org/http://dx.doi.org/10.1007/978-3-030-27928-8_91</w:t>
              </w:r>
            </w:hyperlink>
          </w:p>
          <w:p w14:paraId="578AFBC4" w14:textId="17BC95EA" w:rsidR="00CC22F6" w:rsidRPr="006C08D0" w:rsidRDefault="00CC22F6" w:rsidP="00A0275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C583A"/>
    <w:rsid w:val="000E02C1"/>
    <w:rsid w:val="000F4651"/>
    <w:rsid w:val="00163019"/>
    <w:rsid w:val="002C6B27"/>
    <w:rsid w:val="00432E48"/>
    <w:rsid w:val="00464E59"/>
    <w:rsid w:val="004D0E39"/>
    <w:rsid w:val="005C5AB0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8152D1"/>
    <w:rsid w:val="00863A72"/>
    <w:rsid w:val="0092510B"/>
    <w:rsid w:val="00954F08"/>
    <w:rsid w:val="00A02759"/>
    <w:rsid w:val="00AA0E51"/>
    <w:rsid w:val="00CC22F6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pringer.com/chapter/10.1007/978-3-030-27928-8_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nk.springer.com/chapter/10.1007/978-3-030-27928-8_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.springer.com/chapter/10.1007/978-3-030-27928-8_9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http:/dx.doi.org/10.1007/978-3-030-27928-8_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</Words>
  <Characters>218</Characters>
  <Application>Microsoft Office Word</Application>
  <DocSecurity>0</DocSecurity>
  <Lines>26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23</cp:revision>
  <dcterms:created xsi:type="dcterms:W3CDTF">2024-05-28T13:26:00Z</dcterms:created>
  <dcterms:modified xsi:type="dcterms:W3CDTF">2024-07-12T06:09:00Z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