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64632D8" w14:textId="32F712E6" w:rsidR="00CC22F6" w:rsidRDefault="00CC22F6" w:rsidP="00CC22F6">
            <w:r>
              <w:rPr>
                <w:rFonts w:hAnsi="Symbol"/>
              </w:rPr>
              <w:t></w:t>
            </w:r>
            <w:r>
              <w:t xml:space="preserve">  </w:t>
            </w:r>
            <w:hyperlink r:id="rId6" w:anchor="auth-Mohamed-Elhakeem" w:history="1">
              <w:r>
                <w:rPr>
                  <w:rStyle w:val="Hyperlink"/>
                  <w:color w:val="000000"/>
                </w:rPr>
                <w:t xml:space="preserve">Mohamed </w:t>
              </w:r>
              <w:proofErr w:type="spellStart"/>
              <w:r>
                <w:rPr>
                  <w:rStyle w:val="Hyperlink"/>
                  <w:color w:val="000000"/>
                </w:rPr>
                <w:t>Elhakeem</w:t>
              </w:r>
              <w:proofErr w:type="spellEnd"/>
            </w:hyperlink>
            <w:r>
              <w:t>, </w:t>
            </w:r>
          </w:p>
          <w:p w14:paraId="4B9CD147" w14:textId="77777777" w:rsidR="006C4D22" w:rsidRDefault="006C4D22" w:rsidP="00CC22F6">
            <w:bookmarkStart w:id="0" w:name="_GoBack"/>
            <w:bookmarkEnd w:id="0"/>
          </w:p>
          <w:p w14:paraId="07571617" w14:textId="77777777" w:rsidR="006C4D22" w:rsidRPr="006C4D22" w:rsidRDefault="006C4D22" w:rsidP="006C4D22">
            <w:pPr>
              <w:pStyle w:val="Heading1"/>
              <w:shd w:val="clear" w:color="auto" w:fill="FFFFFF"/>
              <w:spacing w:before="0"/>
              <w:rPr>
                <w:rStyle w:val="Hyperlink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4D22">
              <w:rPr>
                <w:rStyle w:val="Hyperlink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Amrousi</w:t>
            </w:r>
            <w:proofErr w:type="spellEnd"/>
            <w:r w:rsidRPr="006C4D22">
              <w:rPr>
                <w:rStyle w:val="Hyperlink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Mohamed El</w:t>
            </w:r>
          </w:p>
          <w:p w14:paraId="0B909802" w14:textId="03FC4088" w:rsidR="00060272" w:rsidRPr="00432E48" w:rsidRDefault="00060272" w:rsidP="00003373">
            <w:pPr>
              <w:shd w:val="clear" w:color="auto" w:fill="FFFFFF"/>
              <w:spacing w:beforeAutospacing="1" w:afterAutospacing="1"/>
              <w:ind w:left="72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99FC152" w14:textId="77777777" w:rsidR="006C4D22" w:rsidRPr="006C4D22" w:rsidRDefault="006C4D22" w:rsidP="006C4D22">
            <w:pPr>
              <w:pStyle w:val="Heading2"/>
              <w:shd w:val="clear" w:color="auto" w:fill="FFFFFF"/>
              <w:spacing w:before="0" w:beforeAutospacing="0" w:after="0" w:afterAutospacing="0"/>
              <w:rPr>
                <w:color w:val="2E2E2E"/>
                <w:sz w:val="24"/>
                <w:szCs w:val="24"/>
              </w:rPr>
            </w:pPr>
            <w:r w:rsidRPr="006C4D22">
              <w:rPr>
                <w:rStyle w:val="highlight-moduleako5d"/>
                <w:color w:val="2E2E2E"/>
                <w:sz w:val="24"/>
                <w:szCs w:val="24"/>
              </w:rPr>
              <w:t>Walkability in the Modern Arab Cities: An Assessment of Public Space Along Al-</w:t>
            </w:r>
            <w:proofErr w:type="spellStart"/>
            <w:r w:rsidRPr="006C4D22">
              <w:rPr>
                <w:rStyle w:val="highlight-moduleako5d"/>
                <w:color w:val="2E2E2E"/>
                <w:sz w:val="24"/>
                <w:szCs w:val="24"/>
              </w:rPr>
              <w:t>Qasba</w:t>
            </w:r>
            <w:proofErr w:type="spellEnd"/>
            <w:r w:rsidRPr="006C4D22">
              <w:rPr>
                <w:rStyle w:val="highlight-moduleako5d"/>
                <w:color w:val="2E2E2E"/>
                <w:sz w:val="24"/>
                <w:szCs w:val="24"/>
              </w:rPr>
              <w:t xml:space="preserve"> Canal and Lake Khaled in Sharjah</w:t>
            </w:r>
          </w:p>
          <w:p w14:paraId="7A799782" w14:textId="1E543CEE" w:rsidR="00464E59" w:rsidRPr="00863A72" w:rsidRDefault="00464E59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2B321B77" w14:textId="77777777"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11BE0067" w14:textId="1D8E9FEF" w:rsidR="00CC22F6" w:rsidRDefault="006C4D22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215692">
                <w:rPr>
                  <w:rStyle w:val="Hyperlink"/>
                </w:rPr>
                <w:t>https://doi.org/10.1007/978-3-030-27928-8_17</w:t>
              </w:r>
            </w:hyperlink>
          </w:p>
          <w:p w14:paraId="578AFBC4" w14:textId="4920FE06" w:rsidR="006C4D22" w:rsidRPr="006C08D0" w:rsidRDefault="006C4D22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C583A"/>
    <w:rsid w:val="000E02C1"/>
    <w:rsid w:val="000F4651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474B1"/>
    <w:rsid w:val="0066122B"/>
    <w:rsid w:val="006950AC"/>
    <w:rsid w:val="006B616D"/>
    <w:rsid w:val="006C08D0"/>
    <w:rsid w:val="006C4D22"/>
    <w:rsid w:val="007C13D5"/>
    <w:rsid w:val="008152D1"/>
    <w:rsid w:val="00863A72"/>
    <w:rsid w:val="0092510B"/>
    <w:rsid w:val="00954F08"/>
    <w:rsid w:val="00A02759"/>
    <w:rsid w:val="00AA0E51"/>
    <w:rsid w:val="00CC22F6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7/978-3-030-27928-8_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/chapter/10.1007/978-3-030-27928-8_9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</Words>
  <Characters>237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24</cp:revision>
  <dcterms:created xsi:type="dcterms:W3CDTF">2024-05-28T13:26:00Z</dcterms:created>
  <dcterms:modified xsi:type="dcterms:W3CDTF">2024-07-12T07:23:00Z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