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B048F4" w:rsidRDefault="0028688F" w:rsidP="0028688F">
            <w:pPr>
              <w:rPr>
                <w:rFonts w:asciiTheme="majorBidi" w:hAnsiTheme="majorBidi" w:cstheme="majorBidi"/>
                <w:bCs/>
              </w:rPr>
            </w:pPr>
            <w:r w:rsidRPr="0028688F">
              <w:rPr>
                <w:rFonts w:asciiTheme="majorBidi" w:hAnsiTheme="majorBidi" w:cstheme="majorBidi"/>
                <w:bCs/>
              </w:rPr>
              <w:t>D. Shankar,  Deepa</w:t>
            </w:r>
          </w:p>
          <w:p w:rsidR="0028688F" w:rsidRPr="00387582" w:rsidRDefault="0028688F" w:rsidP="0028688F">
            <w:pPr>
              <w:rPr>
                <w:rFonts w:asciiTheme="majorBidi" w:hAnsiTheme="majorBidi" w:cstheme="majorBidi"/>
                <w:bCs/>
              </w:rPr>
            </w:pPr>
            <w:r w:rsidRPr="0028688F">
              <w:rPr>
                <w:rFonts w:asciiTheme="majorBidi" w:hAnsiTheme="majorBidi" w:cstheme="majorBidi"/>
                <w:bCs/>
              </w:rPr>
              <w:t>Shukla, Vinod</w:t>
            </w:r>
            <w:bookmarkStart w:id="0" w:name="_GoBack"/>
            <w:bookmarkEnd w:id="0"/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387582" w:rsidRDefault="0028688F" w:rsidP="002847D4">
            <w:pPr>
              <w:shd w:val="clear" w:color="auto" w:fill="FFFFFF"/>
              <w:ind w:right="300"/>
              <w:outlineLvl w:val="0"/>
              <w:rPr>
                <w:rFonts w:asciiTheme="majorBidi" w:hAnsiTheme="majorBidi" w:cstheme="majorBidi"/>
                <w:bCs/>
              </w:rPr>
            </w:pPr>
            <w:r w:rsidRPr="0028688F">
              <w:rPr>
                <w:rFonts w:asciiTheme="majorBidi" w:hAnsiTheme="majorBidi" w:cstheme="majorBidi"/>
                <w:bCs/>
              </w:rPr>
              <w:t xml:space="preserve">An overview of feature based </w:t>
            </w:r>
            <w:proofErr w:type="spellStart"/>
            <w:r w:rsidRPr="0028688F">
              <w:rPr>
                <w:rFonts w:asciiTheme="majorBidi" w:hAnsiTheme="majorBidi" w:cstheme="majorBidi"/>
                <w:bCs/>
              </w:rPr>
              <w:t>steganalysis</w:t>
            </w:r>
            <w:proofErr w:type="spellEnd"/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B45E01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URL </w:t>
            </w:r>
          </w:p>
        </w:tc>
        <w:tc>
          <w:tcPr>
            <w:tcW w:w="8363" w:type="dxa"/>
          </w:tcPr>
          <w:p w:rsidR="0066122B" w:rsidRPr="00387582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87582">
              <w:rPr>
                <w:rFonts w:asciiTheme="majorBidi" w:hAnsiTheme="majorBidi" w:cstheme="majorBidi"/>
                <w:bCs/>
              </w:rPr>
              <w:t xml:space="preserve">To access the fulltext, please follow the link below: </w:t>
            </w:r>
          </w:p>
          <w:p w:rsidR="00B048F4" w:rsidRDefault="0028688F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7470AA">
                <w:rPr>
                  <w:rStyle w:val="Hyperlink"/>
                  <w:rFonts w:asciiTheme="majorBidi" w:hAnsiTheme="majorBidi" w:cstheme="majorBidi"/>
                  <w:bCs/>
                </w:rPr>
                <w:t>https://mtmi.us/rbtr/dec/dec2017/38-Shankar-Shukla-pp224-229.pdf</w:t>
              </w:r>
            </w:hyperlink>
          </w:p>
          <w:p w:rsidR="0028688F" w:rsidRPr="00387582" w:rsidRDefault="0028688F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847D4"/>
    <w:rsid w:val="0028688F"/>
    <w:rsid w:val="00383023"/>
    <w:rsid w:val="00387582"/>
    <w:rsid w:val="00464E59"/>
    <w:rsid w:val="004D0E39"/>
    <w:rsid w:val="005030E6"/>
    <w:rsid w:val="00516130"/>
    <w:rsid w:val="00521725"/>
    <w:rsid w:val="00613B04"/>
    <w:rsid w:val="0066122B"/>
    <w:rsid w:val="006950AC"/>
    <w:rsid w:val="006A18BD"/>
    <w:rsid w:val="006C08D0"/>
    <w:rsid w:val="006D1B45"/>
    <w:rsid w:val="00733B73"/>
    <w:rsid w:val="00825586"/>
    <w:rsid w:val="008D6F59"/>
    <w:rsid w:val="00A3117E"/>
    <w:rsid w:val="00B048F4"/>
    <w:rsid w:val="00B45E01"/>
    <w:rsid w:val="00D30C67"/>
    <w:rsid w:val="00D51F71"/>
    <w:rsid w:val="00DD684A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74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tmi.us/rbtr/dec/dec2017/38-Shankar-Shukla-pp224-229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2024-06-10T06:16:00Z</dcterms:created>
  <dcterms:modified xsi:type="dcterms:W3CDTF">2024-06-10T06:16:00Z</dcterms:modified>
</cp:coreProperties>
</file>